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IV</w:t>
      </w:r>
    </w:p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 PARA A XUSTIFICACIÓN DA SUBVENCIÓN</w:t>
      </w:r>
    </w:p>
    <w:p>
      <w:pPr>
        <w:pStyle w:val="Corpo"/>
        <w:spacing w:lineRule="auto" w:line="27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"/>
        <w:spacing w:lineRule="auto" w:line="276"/>
        <w:jc w:val="both"/>
        <w:rPr/>
      </w:pPr>
      <w:r>
        <w:rPr/>
        <w:t>D./Dna.________________________________________________________________, con DNI  ____________________________________ como representante da entidade   ______________________________________________________________________</w:t>
      </w:r>
    </w:p>
    <w:p>
      <w:pPr>
        <w:pStyle w:val="Corpo"/>
        <w:spacing w:lineRule="auto" w:line="276"/>
        <w:jc w:val="both"/>
        <w:rPr/>
      </w:pPr>
      <w:r>
        <w:rPr/>
      </w:r>
    </w:p>
    <w:p>
      <w:pPr>
        <w:pStyle w:val="Corpo"/>
        <w:spacing w:lineRule="auto" w:line="276"/>
        <w:jc w:val="both"/>
        <w:rPr/>
      </w:pPr>
      <w:r>
        <w:rPr>
          <w:b/>
        </w:rPr>
        <w:t xml:space="preserve">EMITO DECLARACIÓN RESPONSABLE DE </w:t>
      </w:r>
      <w:r>
        <w:rPr/>
        <w:t>:</w:t>
      </w:r>
    </w:p>
    <w:p>
      <w:pPr>
        <w:pStyle w:val="Corpo"/>
        <w:spacing w:lineRule="auto" w:line="276"/>
        <w:jc w:val="both"/>
        <w:rPr/>
      </w:pPr>
      <w:r>
        <w:rPr/>
        <w:t>Que nos anos 2024 e 2025 foi beneficiario ou solicitou as seguintes subvencións ou axudas económicas:</w:t>
      </w:r>
      <w:r>
        <w:rPr>
          <w:rFonts w:eastAsia="Times New Roman"/>
        </w:rPr>
        <w:t xml:space="preserve"> </w:t>
      </w:r>
    </w:p>
    <w:tbl>
      <w:tblPr>
        <w:tblW w:w="8610" w:type="dxa"/>
        <w:jc w:val="left"/>
        <w:tblInd w:w="3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45"/>
        <w:gridCol w:w="2054"/>
        <w:gridCol w:w="2055"/>
        <w:gridCol w:w="1455"/>
      </w:tblGrid>
      <w:tr>
        <w:trPr>
          <w:trHeight w:val="253" w:hRule="atLeast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OBXECTO DA SUBVENCIÓN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ORGANISMO CONCEDENTE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SOLICITADA/CONCEDIDA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5E5E5" w:val="clear"/>
            <w:vAlign w:val="center"/>
          </w:tcPr>
          <w:p>
            <w:pPr>
              <w:pStyle w:val="Ttulo1"/>
              <w:keepNext w:val="true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76" w:before="240" w:after="120"/>
              <w:ind w:left="57" w:right="-57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IMPORTE</w:t>
            </w:r>
          </w:p>
        </w:tc>
      </w:tr>
      <w:tr>
        <w:trPr>
          <w:trHeight w:val="380" w:hRule="atLeast"/>
        </w:trPr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Textoindependiente2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Textoindependiente2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/>
          <w:color w:val="000000"/>
        </w:rPr>
        <w:t>* No caso de non solicitar/percibir axudas, indique “</w:t>
      </w:r>
      <w:r>
        <w:rPr>
          <w:rFonts w:cs="Times New Roman"/>
          <w:i/>
          <w:iCs/>
          <w:color w:val="000000"/>
        </w:rPr>
        <w:t>Ningunha</w:t>
      </w:r>
      <w:r>
        <w:rPr>
          <w:rFonts w:cs="Times New Roman"/>
          <w:color w:val="000000"/>
        </w:rPr>
        <w:t xml:space="preserve">” no primeiro apartado do </w:t>
      </w:r>
      <w:r>
        <w:rPr>
          <w:rFonts w:cs="Times New Roman"/>
          <w:i/>
          <w:iCs/>
          <w:color w:val="000000"/>
        </w:rPr>
        <w:t>“Obxecto da subvención”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 para que conste, a efectos de xustificación e cobro da subvención  en _____________________, a ______ de _______________ de 20____.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jc w:val="center"/>
        <w:rPr>
          <w:rFonts w:ascii="Times New Roman" w:hAnsi="Times New Roman" w:cs="Times New Roman"/>
          <w:lang w:val="gl-ES" w:eastAsia="zh-CN"/>
        </w:rPr>
      </w:pPr>
      <w:r>
        <w:rPr>
          <w:rFonts w:cs="Times New Roman" w:ascii="Times New Roman" w:hAnsi="Times New Roman"/>
          <w:lang w:val="gl-ES" w:eastAsia="zh-CN"/>
        </w:rPr>
      </w:r>
    </w:p>
    <w:p>
      <w:pPr>
        <w:pStyle w:val="Textoindependiente21"/>
        <w:spacing w:lineRule="auto" w:line="276"/>
        <w:jc w:val="center"/>
        <w:rPr>
          <w:rFonts w:ascii="Times New Roman" w:hAnsi="Times New Roman" w:cs="Times New Roman"/>
          <w:lang w:val="gl-ES" w:eastAsia="zh-CN"/>
        </w:rPr>
      </w:pPr>
      <w:r>
        <w:rPr>
          <w:rFonts w:cs="Times New Roman" w:ascii="Times New Roman" w:hAnsi="Times New Roman"/>
          <w:lang w:val="gl-ES" w:eastAsia="zh-CN"/>
        </w:rPr>
      </w:r>
    </w:p>
    <w:p>
      <w:pPr>
        <w:pStyle w:val="Textoindependiente21"/>
        <w:spacing w:lineRule="auto" w:line="276"/>
        <w:jc w:val="center"/>
        <w:rPr>
          <w:rFonts w:ascii="Times New Roman" w:hAnsi="Times New Roman" w:cs="Times New Roman"/>
          <w:lang w:val="gl-ES" w:eastAsia="zh-CN"/>
        </w:rPr>
      </w:pPr>
      <w:r>
        <w:rPr>
          <w:rFonts w:cs="Times New Roman" w:ascii="Times New Roman" w:hAnsi="Times New Roman"/>
          <w:lang w:val="gl-ES" w:eastAsia="zh-CN"/>
        </w:rPr>
        <w:t>DOCUMENTO ASINADO ELECTRÓNICAMENTE</w:t>
      </w:r>
    </w:p>
    <w:p>
      <w:pPr>
        <w:pStyle w:val="Corpo"/>
        <w:spacing w:before="0" w:after="120"/>
        <w:rPr/>
      </w:pPr>
      <w:r>
        <w:rPr/>
      </w:r>
    </w:p>
    <w:p>
      <w:pPr>
        <w:pStyle w:val="Corpo"/>
        <w:spacing w:before="0" w:after="120"/>
        <w:rPr/>
      </w:pPr>
      <w:r>
        <w:rPr/>
      </w:r>
    </w:p>
    <w:p>
      <w:pPr>
        <w:pStyle w:val="Corpo"/>
        <w:widowControl w:val="false"/>
        <w:suppressAutoHyphens w:val="true"/>
        <w:bidi w:val="0"/>
        <w:spacing w:lineRule="auto" w:line="240" w:before="0" w:after="0"/>
        <w:ind w:left="-113" w:right="0" w:hanging="0"/>
        <w:jc w:val="both"/>
        <w:rPr>
          <w:b/>
          <w:b/>
          <w:bCs/>
          <w:sz w:val="24"/>
          <w:szCs w:val="24"/>
        </w:rPr>
      </w:pPr>
      <w:r>
        <w:rPr>
          <w:rFonts w:cs="Century Gothic;serif" w:ascii="Century Gothic;serif" w:hAnsi="Century Gothic;serif"/>
          <w:b/>
          <w:sz w:val="12"/>
          <w:szCs w:val="12"/>
          <w:u w:val="single"/>
        </w:rPr>
        <w:t xml:space="preserve">Información relativa o Tratamento de Protección de Datos. (RXPD) e (LOPDGDD): </w:t>
      </w:r>
      <w:r>
        <w:rPr>
          <w:rFonts w:cs="Century Gothic;serif" w:ascii="Century Gothic;serif" w:hAnsi="Century Gothic;serif"/>
          <w:sz w:val="12"/>
          <w:szCs w:val="12"/>
        </w:rPr>
        <w:t xml:space="preserve">En cumprimento da </w:t>
      </w:r>
      <w:r>
        <w:rPr>
          <w:rFonts w:cs="Calibri;serif" w:ascii="Calibri;serif" w:hAnsi="Calibri;serif"/>
          <w:b/>
          <w:i/>
          <w:color w:val="ED7D31"/>
          <w:sz w:val="12"/>
          <w:szCs w:val="12"/>
          <w:highlight w:val="white"/>
        </w:rPr>
        <w:t xml:space="preserve">Lei Orgánica 3/2018, de 5 de decembro, de Protección de Datos Personais e garantía dos dereitos dixitais (LOPDGDD) </w:t>
      </w:r>
      <w:r>
        <w:rPr>
          <w:rFonts w:cs="Century Gothic;serif" w:ascii="Century Gothic;serif" w:hAnsi="Century Gothic;serif"/>
          <w:sz w:val="12"/>
          <w:szCs w:val="12"/>
        </w:rPr>
        <w:t xml:space="preserve">en canto a normativa de Protección de Datos e tendo en conta as disposicións do Regulamento (UE) 2016/679 do Parlamento Europeo e do Consello, de 27 de abril de 2016, relativo á protección das persoas físicas no tratamento de datos persoais, e os respectivos artigos 13 e 14 do citado RXPD. Informámoslle que calquera dos datos recabado por este medio, que Vd. nos facilite, será incorporado a un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Rexistro de Actividades de Tratamento denominado de Xestión Municipal, </w:t>
      </w:r>
      <w:r>
        <w:rPr>
          <w:rFonts w:cs="Century Gothic;serif" w:ascii="Century Gothic;serif" w:hAnsi="Century Gothic;serif"/>
          <w:sz w:val="12"/>
          <w:szCs w:val="12"/>
        </w:rPr>
        <w:t xml:space="preserve">o tratamento dos seus datos, farémolo co único fin de xestionar o devandito servizo e unicamente para xestión e trámite do seu expediente. No tratamento dos seus datos, aplicaremos a normativa de protección de datos e políticas de seguridade que establece o Esquema Nacional de Seguridade, se vostede desexa acadar máis información en canto o tratamento de datos, o xeito de informar establecémolo por capas e poñemos á súa disposición un cadro informativo do tratamento de datos que pode consultar </w:t>
      </w:r>
      <w:hyperlink r:id="rId2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https://concelloasneves.sedelectronica.gal/privacy.1</w:t>
        </w:r>
      </w:hyperlink>
      <w:r>
        <w:rPr>
          <w:strike w:val="false"/>
          <w:dstrike w:val="false"/>
          <w:sz w:val="12"/>
          <w:szCs w:val="12"/>
          <w:u w:val="none"/>
        </w:rPr>
        <w:t xml:space="preserve"> </w:t>
      </w:r>
      <w:r>
        <w:rPr>
          <w:rFonts w:cs="Century                    Gothic;serif" w:ascii="Century                    Gothic;serif" w:hAnsi="Century                    Gothic;serif"/>
          <w:sz w:val="12"/>
          <w:szCs w:val="12"/>
        </w:rPr>
        <w:t xml:space="preserve">tamén pode acadar dita información nas dependenzas de este Concello, lembre tamén que pode exercer os calquera dos seus dereitos: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solicitar confirmación de si estamos tratando os seus datos persoais, a dereito de acceso, a rectificar e suprimir os datos, solicitar a portabilidade dos mesmos, a oporse o seu tratamento e solicitar a limitación de este, tamén presentar reclamacións ante a Autoridade de Control, </w:t>
      </w:r>
      <w:r>
        <w:rPr>
          <w:rFonts w:cs="Century Gothic;serif" w:ascii="Century Gothic;serif" w:hAnsi="Century Gothic;serif"/>
          <w:sz w:val="12"/>
          <w:szCs w:val="12"/>
        </w:rPr>
        <w:t xml:space="preserve">se fose o caso pode dirixir solicitude a este Responsable do Tratamento, no seguinte enderezo: </w:t>
      </w:r>
      <w:r>
        <w:rPr>
          <w:rFonts w:cs="Century Gothic;serif" w:ascii="Century Gothic;serif" w:hAnsi="Century Gothic;serif"/>
          <w:b/>
          <w:color w:val="0000FF"/>
          <w:sz w:val="12"/>
          <w:szCs w:val="12"/>
          <w:highlight w:val="white"/>
        </w:rPr>
        <w:t>Praza da Cristiandade, 1 AS NEVES (36440) (Pontevedra)</w:t>
      </w:r>
      <w:r>
        <w:rPr>
          <w:rFonts w:cs="Century Gothic;serif" w:ascii="Century Gothic;serif" w:hAnsi="Century Gothic;serif"/>
          <w:sz w:val="12"/>
          <w:szCs w:val="12"/>
        </w:rPr>
        <w:t>, tamén dirixíndo e-mail a:</w:t>
      </w:r>
      <w:r>
        <w:rPr>
          <w:color w:val="0000FF"/>
          <w:sz w:val="12"/>
          <w:szCs w:val="12"/>
        </w:rPr>
        <w:t xml:space="preserve"> </w:t>
      </w:r>
      <w:hyperlink r:id="rId3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concello@asneves.gal</w:t>
        </w:r>
      </w:hyperlink>
      <w:r>
        <w:rPr>
          <w:color w:val="0000FF"/>
          <w:sz w:val="12"/>
          <w:szCs w:val="12"/>
        </w:rPr>
        <w:t xml:space="preserve"> </w:t>
      </w:r>
      <w:r>
        <w:rPr>
          <w:rFonts w:cs="Century Gothic;serif" w:ascii="Century Gothic;serif" w:hAnsi="Century Gothic;serif"/>
          <w:sz w:val="12"/>
          <w:szCs w:val="12"/>
        </w:rPr>
        <w:t>ditas solicitudes deberán ser dirixidas a Delegada de Protección Datos, facendo referencia ao dereito que pretende exercer e achegando copia do seu DNI/NIF ou documento que o/a identifique.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vantGarde Bk BT">
    <w:altName w:val="Century Gothic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altName w:val="serif"/>
    <w:charset w:val="00"/>
    <w:family w:val="roman"/>
    <w:pitch w:val="variable"/>
  </w:font>
  <w:font w:name="Calibri">
    <w:altName w:val="serif"/>
    <w:charset w:val="00"/>
    <w:family w:val="roman"/>
    <w:pitch w:val="variable"/>
  </w:font>
  <w:font w:name="Century                    Gothic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703" w:type="dxa"/>
      <w:jc w:val="left"/>
      <w:tblInd w:w="8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380"/>
      <w:gridCol w:w="4322"/>
    </w:tblGrid>
    <w:tr>
      <w:trPr>
        <w:trHeight w:val="165" w:hRule="atLeast"/>
      </w:trPr>
      <w:tc>
        <w:tcPr>
          <w:tcW w:w="4380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-115570</wp:posOffset>
                </wp:positionH>
                <wp:positionV relativeFrom="paragraph">
                  <wp:posOffset>-295275</wp:posOffset>
                </wp:positionV>
                <wp:extent cx="1905000" cy="762000"/>
                <wp:effectExtent l="0" t="0" r="0" b="0"/>
                <wp:wrapSquare wrapText="largest"/>
                <wp:docPr id="1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</w:r>
        </w:p>
      </w:tc>
    </w:tr>
  </w:tbl>
  <w:p>
    <w:pPr>
      <w:pStyle w:val="Cabeceira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703" w:type="dxa"/>
      <w:jc w:val="left"/>
      <w:tblInd w:w="8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380"/>
      <w:gridCol w:w="4322"/>
    </w:tblGrid>
    <w:tr>
      <w:trPr>
        <w:trHeight w:val="165" w:hRule="atLeast"/>
      </w:trPr>
      <w:tc>
        <w:tcPr>
          <w:tcW w:w="4380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-115570</wp:posOffset>
                </wp:positionH>
                <wp:positionV relativeFrom="paragraph">
                  <wp:posOffset>-295275</wp:posOffset>
                </wp:positionV>
                <wp:extent cx="1905000" cy="762000"/>
                <wp:effectExtent l="0" t="0" r="0" b="0"/>
                <wp:wrapSquare wrapText="largest"/>
                <wp:docPr id="2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</w:r>
        </w:p>
      </w:tc>
    </w:tr>
  </w:tbl>
  <w:p>
    <w:pPr>
      <w:pStyle w:val="Cabeceir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34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ind w:left="0" w:right="-852" w:hanging="0"/>
      <w:jc w:val="center"/>
      <w:outlineLvl w:val="0"/>
    </w:pPr>
    <w:rPr>
      <w:rFonts w:ascii="AvantGarde Bk BT;Century Gothic" w:hAnsi="AvantGarde Bk BT;Century Gothic" w:cs="Century Gothic"/>
      <w:b/>
      <w:u w:val="single"/>
    </w:rPr>
  </w:style>
  <w:style w:type="paragraph" w:styleId="Ttulo2">
    <w:name w:val="Heading 2"/>
    <w:basedOn w:val="Normal"/>
    <w:next w:val="Normal"/>
    <w:qFormat/>
    <w:pPr>
      <w:keepNext w:val="true"/>
      <w:overflowPunct w:val="true"/>
      <w:ind w:right="-852" w:hanging="0"/>
      <w:jc w:val="center"/>
      <w:textAlignment w:val="baseline"/>
      <w:outlineLvl w:val="1"/>
    </w:pPr>
    <w:rPr>
      <w:rFonts w:ascii="AvantGarde Bk BT;Century Gothic" w:hAnsi="AvantGarde Bk BT;Century Gothic" w:cs="AvantGarde Bk BT;Century Gothic"/>
      <w:b/>
      <w:sz w:val="32"/>
      <w:u w:val="single"/>
      <w:lang w:val="gl-ES"/>
    </w:rPr>
  </w:style>
  <w:style w:type="paragraph" w:styleId="Ttulo4" w:customStyle="1">
    <w:name w:val="Heading 4"/>
    <w:basedOn w:val="Normal"/>
    <w:next w:val="Normal"/>
    <w:link w:val="Ttulo4Car"/>
    <w:qFormat/>
    <w:rsid w:val="0065346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 w:customStyle="1">
    <w:name w:val="Heading 5"/>
    <w:basedOn w:val="Normal"/>
    <w:next w:val="Normal"/>
    <w:link w:val="Ttulo5Car"/>
    <w:qFormat/>
    <w:rsid w:val="00653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977e76"/>
    <w:rPr>
      <w:lang w:val="gl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977e76"/>
    <w:rPr>
      <w:lang w:val="gl-ES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977e76"/>
    <w:rPr>
      <w:rFonts w:ascii="Tahoma" w:hAnsi="Tahoma" w:cs="Tahoma"/>
      <w:sz w:val="16"/>
      <w:szCs w:val="16"/>
      <w:lang w:val="gl-ES"/>
    </w:rPr>
  </w:style>
  <w:style w:type="character" w:styleId="Ttulo4Car" w:customStyle="1">
    <w:name w:val="Título 4 Car"/>
    <w:basedOn w:val="DefaultParagraphFont"/>
    <w:qFormat/>
    <w:rsid w:val="0065346d"/>
    <w:rPr>
      <w:rFonts w:ascii="Times New Roman" w:hAnsi="Times New Roman" w:eastAsia="Times New Roman" w:cs="Times New Roman"/>
      <w:b/>
      <w:bCs/>
      <w:sz w:val="28"/>
      <w:szCs w:val="28"/>
      <w:lang w:val="gl-ES" w:eastAsia="es-ES"/>
    </w:rPr>
  </w:style>
  <w:style w:type="character" w:styleId="Ttulo5Car" w:customStyle="1">
    <w:name w:val="Título 5 Car"/>
    <w:basedOn w:val="DefaultParagraphFont"/>
    <w:qFormat/>
    <w:rsid w:val="0065346d"/>
    <w:rPr>
      <w:rFonts w:ascii="Times New Roman" w:hAnsi="Times New Roman" w:eastAsia="Times New Roman" w:cs="Times New Roman"/>
      <w:b/>
      <w:bCs/>
      <w:i/>
      <w:iCs/>
      <w:sz w:val="26"/>
      <w:szCs w:val="26"/>
      <w:lang w:val="gl-ES" w:eastAsia="es-ES"/>
    </w:rPr>
  </w:style>
  <w:style w:type="character" w:styleId="TextoindependienteCar" w:customStyle="1">
    <w:name w:val="Texto independiente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" w:customStyle="1">
    <w:name w:val="Sangría de texto normal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1" w:customStyle="1">
    <w:name w:val="Sangría de texto normal Car1"/>
    <w:basedOn w:val="TextoindependienteCar"/>
    <w:qFormat/>
    <w:rsid w:val="0065346d"/>
    <w:rPr/>
  </w:style>
  <w:style w:type="character" w:styleId="WW8NumSt1z0">
    <w:name w:val="WW8NumSt1z0"/>
    <w:qFormat/>
    <w:rPr>
      <w:rFonts w:ascii="Wingdings" w:hAnsi="Wingdings" w:cs="Wingdings"/>
      <w:b w:val="false"/>
      <w:i w:val="false"/>
      <w:sz w:val="24"/>
    </w:rPr>
  </w:style>
  <w:style w:type="character" w:styleId="WW8NumSt2z0">
    <w:name w:val="WW8NumSt2z0"/>
    <w:qFormat/>
    <w:rPr>
      <w:rFonts w:ascii="Wingdings" w:hAnsi="Wingdings" w:cs="Wingdings"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Symbol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gazndainternet">
    <w:name w:val="Ligazón da internet"/>
    <w:qFormat/>
    <w:rPr>
      <w:color w:val="000080"/>
      <w:u w:val="single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">
    <w:name w:val="Body Text"/>
    <w:basedOn w:val="Normal"/>
    <w:link w:val="TextoindependienteCar"/>
    <w:rsid w:val="0065346d"/>
    <w:pPr>
      <w:spacing w:before="0" w:after="120"/>
    </w:pPr>
    <w:rPr/>
  </w:style>
  <w:style w:type="paragraph" w:styleId="Lista">
    <w:name w:val="List"/>
    <w:basedOn w:val="Corpo"/>
    <w:rsid w:val="009e6fe7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e6fe7"/>
    <w:pPr>
      <w:suppressLineNumbers/>
    </w:pPr>
    <w:rPr>
      <w:rFonts w:cs="Arial"/>
    </w:rPr>
  </w:style>
  <w:style w:type="paragraph" w:styleId="Caption" w:customStyle="1">
    <w:name w:val="caption"/>
    <w:basedOn w:val="Normal"/>
    <w:qFormat/>
    <w:rsid w:val="009e6fe7"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qFormat/>
    <w:rsid w:val="009e6fe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Cabeceira" w:customStyle="1">
    <w:name w:val="Header"/>
    <w:basedOn w:val="Normal"/>
    <w:link w:val="Encabezado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Piedepgina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77e76"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65346d"/>
    <w:pPr/>
    <w:rPr/>
  </w:style>
  <w:style w:type="paragraph" w:styleId="Caption1">
    <w:name w:val="caption1"/>
    <w:basedOn w:val="Normal"/>
    <w:next w:val="Normal"/>
    <w:qFormat/>
    <w:rsid w:val="0065346d"/>
    <w:pPr/>
    <w:rPr>
      <w:b/>
      <w:bCs/>
      <w:sz w:val="20"/>
      <w:szCs w:val="20"/>
    </w:rPr>
  </w:style>
  <w:style w:type="paragraph" w:styleId="Sangradodecorpo">
    <w:name w:val="Body Text Indent"/>
    <w:basedOn w:val="Corpo"/>
    <w:link w:val="SangradetextonormalCar1"/>
    <w:qFormat/>
    <w:rsid w:val="0065346d"/>
    <w:pPr>
      <w:ind w:firstLine="210"/>
    </w:pPr>
    <w:rPr/>
  </w:style>
  <w:style w:type="paragraph" w:styleId="Contenidodelmarco" w:customStyle="1">
    <w:name w:val="Contenido del marco"/>
    <w:basedOn w:val="Normal"/>
    <w:qFormat/>
    <w:rsid w:val="009e6fe7"/>
    <w:pPr/>
    <w:rPr/>
  </w:style>
  <w:style w:type="paragraph" w:styleId="Contenidodelatabla" w:customStyle="1">
    <w:name w:val="Contenido de la tabla"/>
    <w:basedOn w:val="Normal"/>
    <w:qFormat/>
    <w:rsid w:val="009e6fe7"/>
    <w:pPr>
      <w:widowControl/>
    </w:pPr>
    <w:rPr>
      <w:lang w:eastAsia="ar-SA"/>
    </w:rPr>
  </w:style>
  <w:style w:type="paragraph" w:styleId="Sangra3detindependiente1">
    <w:name w:val="Sangría 3 de t. independiente1"/>
    <w:basedOn w:val="Normal"/>
    <w:qFormat/>
    <w:pPr>
      <w:ind w:left="0" w:right="-852" w:firstLine="1418"/>
      <w:jc w:val="both"/>
    </w:pPr>
    <w:rPr>
      <w:rFonts w:cs="Century Gothic"/>
    </w:rPr>
  </w:style>
  <w:style w:type="paragraph" w:styleId="Lneahorizontal">
    <w:name w:val="Línea horizontal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ascii="Liberation Serif;Times New Roman" w:hAnsi="Liberation Serif;Times New Roman" w:cs="Mangal"/>
      <w:kern w:val="2"/>
      <w:lang w:val="es-ES_tradnl" w:eastAsia="zh-CN" w:bidi="hi-IN"/>
    </w:rPr>
  </w:style>
  <w:style w:type="numbering" w:styleId="Senlista" w:default="1">
    <w:name w:val="Sen lista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7">
    <w:name w:val="WW8Num7"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celloasneves.sedelectronica.gal/privacy.1" TargetMode="External"/><Relationship Id="rId3" Type="http://schemas.openxmlformats.org/officeDocument/2006/relationships/hyperlink" Target="mailto:concello@asneves.ga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LibreOffice/7.2.7.2$Windows_X86_64 LibreOffice_project/8d71d29d553c0f7dcbfa38fbfda25ee34cce99a2</Application>
  <AppVersion>15.0000</AppVersion>
  <Pages>1</Pages>
  <Words>395</Words>
  <Characters>2412</Characters>
  <CharactersWithSpaces>2806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2017-09-07T12:27:00Z</dcterms:created>
  <dc:creator>Usuario</dc:creator>
  <dc:description/>
  <dc:language>gl-ES</dc:language>
  <cp:lastModifiedBy/>
  <dcterms:modified xsi:type="dcterms:W3CDTF">2025-07-16T11:02:24Z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